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18" w:rsidRDefault="006E2518" w:rsidP="006E2518">
      <w:pPr>
        <w:jc w:val="center"/>
        <w:rPr>
          <w:color w:val="auto"/>
          <w:szCs w:val="28"/>
        </w:rPr>
      </w:pPr>
      <w:r>
        <w:rPr>
          <w:szCs w:val="28"/>
        </w:rPr>
        <w:t>Красноярский край Саянский район</w:t>
      </w:r>
    </w:p>
    <w:p w:rsidR="006E2518" w:rsidRDefault="006E2518" w:rsidP="006E2518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сельсовет</w:t>
      </w:r>
    </w:p>
    <w:p w:rsidR="006E2518" w:rsidRDefault="006E2518" w:rsidP="006E2518">
      <w:pPr>
        <w:jc w:val="center"/>
        <w:rPr>
          <w:szCs w:val="28"/>
        </w:rPr>
      </w:pPr>
    </w:p>
    <w:p w:rsidR="006E2518" w:rsidRDefault="006E2518" w:rsidP="006E2518">
      <w:pPr>
        <w:jc w:val="center"/>
        <w:rPr>
          <w:szCs w:val="28"/>
        </w:rPr>
      </w:pPr>
      <w:proofErr w:type="spellStart"/>
      <w:r>
        <w:rPr>
          <w:szCs w:val="28"/>
        </w:rPr>
        <w:t>Межовский</w:t>
      </w:r>
      <w:proofErr w:type="spellEnd"/>
      <w:r>
        <w:rPr>
          <w:szCs w:val="28"/>
        </w:rPr>
        <w:t xml:space="preserve"> сельский Совет депутатов</w:t>
      </w:r>
    </w:p>
    <w:p w:rsidR="006E2518" w:rsidRDefault="006E2518" w:rsidP="006E2518">
      <w:pPr>
        <w:jc w:val="center"/>
        <w:rPr>
          <w:szCs w:val="28"/>
        </w:rPr>
      </w:pPr>
      <w:r>
        <w:rPr>
          <w:szCs w:val="28"/>
        </w:rPr>
        <w:t>четвертого созыва</w:t>
      </w:r>
    </w:p>
    <w:p w:rsidR="006E2518" w:rsidRDefault="006E2518" w:rsidP="006E2518">
      <w:pPr>
        <w:jc w:val="center"/>
        <w:rPr>
          <w:b/>
          <w:szCs w:val="28"/>
        </w:rPr>
      </w:pPr>
    </w:p>
    <w:p w:rsidR="006E2518" w:rsidRDefault="006E2518" w:rsidP="006E2518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E2518" w:rsidRDefault="006E2518" w:rsidP="006E2518">
      <w:pPr>
        <w:jc w:val="center"/>
        <w:rPr>
          <w:b/>
          <w:szCs w:val="28"/>
        </w:rPr>
      </w:pPr>
    </w:p>
    <w:p w:rsidR="006E2518" w:rsidRDefault="00B371E2" w:rsidP="00F93AD1">
      <w:pPr>
        <w:ind w:firstLine="0"/>
        <w:rPr>
          <w:szCs w:val="28"/>
        </w:rPr>
      </w:pPr>
      <w:r>
        <w:rPr>
          <w:szCs w:val="28"/>
        </w:rPr>
        <w:t>21</w:t>
      </w:r>
      <w:bookmarkStart w:id="0" w:name="_GoBack"/>
      <w:bookmarkEnd w:id="0"/>
      <w:r w:rsidR="006E2518">
        <w:rPr>
          <w:szCs w:val="28"/>
        </w:rPr>
        <w:t xml:space="preserve">.11.2023                                      с. </w:t>
      </w:r>
      <w:proofErr w:type="spellStart"/>
      <w:r w:rsidR="006E2518">
        <w:rPr>
          <w:szCs w:val="28"/>
        </w:rPr>
        <w:t>Межово</w:t>
      </w:r>
      <w:proofErr w:type="spellEnd"/>
      <w:r w:rsidR="006E2518">
        <w:rPr>
          <w:szCs w:val="28"/>
        </w:rPr>
        <w:tab/>
      </w:r>
      <w:r w:rsidR="006E2518">
        <w:rPr>
          <w:szCs w:val="28"/>
        </w:rPr>
        <w:tab/>
      </w:r>
      <w:r w:rsidR="006E2518">
        <w:rPr>
          <w:szCs w:val="28"/>
        </w:rPr>
        <w:tab/>
      </w:r>
      <w:r w:rsidR="006E2518">
        <w:rPr>
          <w:szCs w:val="28"/>
        </w:rPr>
        <w:tab/>
        <w:t xml:space="preserve">           </w:t>
      </w:r>
      <w:r w:rsidR="00F93AD1">
        <w:rPr>
          <w:szCs w:val="28"/>
        </w:rPr>
        <w:t xml:space="preserve">    </w:t>
      </w:r>
      <w:r w:rsidR="006E2518">
        <w:rPr>
          <w:szCs w:val="28"/>
        </w:rPr>
        <w:t>№</w:t>
      </w:r>
      <w:r>
        <w:rPr>
          <w:szCs w:val="28"/>
        </w:rPr>
        <w:t>118</w:t>
      </w:r>
      <w:r w:rsidR="006E2518">
        <w:rPr>
          <w:szCs w:val="28"/>
        </w:rPr>
        <w:t xml:space="preserve"> </w:t>
      </w:r>
    </w:p>
    <w:p w:rsidR="006E2518" w:rsidRDefault="006E2518" w:rsidP="00971B87">
      <w:pPr>
        <w:spacing w:after="50" w:line="259" w:lineRule="auto"/>
        <w:ind w:firstLine="0"/>
      </w:pPr>
    </w:p>
    <w:p w:rsidR="006E2518" w:rsidRDefault="00D92827" w:rsidP="006E2518">
      <w:pPr>
        <w:spacing w:after="50" w:line="259" w:lineRule="auto"/>
        <w:ind w:firstLine="0"/>
        <w:jc w:val="center"/>
      </w:pPr>
      <w:r>
        <w:t>О внесении изменений в решение от</w:t>
      </w:r>
      <w:r w:rsidR="006E2518">
        <w:t xml:space="preserve"> 21.08.2013</w:t>
      </w:r>
      <w:r>
        <w:t xml:space="preserve"> № </w:t>
      </w:r>
      <w:r w:rsidR="006E2518">
        <w:t>104</w:t>
      </w:r>
      <w:r w:rsidR="00971B87">
        <w:t xml:space="preserve"> </w:t>
      </w:r>
      <w:r>
        <w:t xml:space="preserve">«О введении </w:t>
      </w:r>
    </w:p>
    <w:p w:rsidR="00D92827" w:rsidRDefault="00D92827" w:rsidP="006E2518">
      <w:pPr>
        <w:spacing w:after="50" w:line="259" w:lineRule="auto"/>
        <w:ind w:firstLine="0"/>
        <w:jc w:val="center"/>
      </w:pPr>
      <w:r>
        <w:t xml:space="preserve">земельного налога на территории </w:t>
      </w:r>
      <w:proofErr w:type="spellStart"/>
      <w:r w:rsidR="006E2518">
        <w:t>Межовского</w:t>
      </w:r>
      <w:proofErr w:type="spellEnd"/>
      <w:r w:rsidR="006E2518">
        <w:t xml:space="preserve"> сельсовета»</w:t>
      </w:r>
    </w:p>
    <w:p w:rsidR="006E2518" w:rsidRDefault="006E2518" w:rsidP="006E2518">
      <w:pPr>
        <w:spacing w:after="50" w:line="259" w:lineRule="auto"/>
        <w:ind w:firstLine="0"/>
        <w:jc w:val="center"/>
      </w:pPr>
    </w:p>
    <w:p w:rsidR="00BC2BFA" w:rsidRDefault="00D92827" w:rsidP="006E2518">
      <w:pPr>
        <w:spacing w:line="240" w:lineRule="auto"/>
        <w:ind w:firstLine="539"/>
      </w:pPr>
      <w:r>
        <w:t>На основании Федерального закона от 06.10.2003 № 131-ФЗ «Об общих принципах организации местного самоуправления в РФ», статьи 394 Налогового кодекса Российской Федерации, руководствуясь Устав</w:t>
      </w:r>
      <w:r w:rsidR="006E2518">
        <w:t xml:space="preserve">ом </w:t>
      </w:r>
      <w:proofErr w:type="spellStart"/>
      <w:r w:rsidR="006E2518">
        <w:t>Межовского</w:t>
      </w:r>
      <w:proofErr w:type="spellEnd"/>
      <w:r w:rsidR="006E2518">
        <w:t xml:space="preserve"> сельсовета</w:t>
      </w:r>
      <w:r>
        <w:rPr>
          <w:i/>
        </w:rPr>
        <w:t xml:space="preserve">, </w:t>
      </w:r>
      <w:proofErr w:type="spellStart"/>
      <w:r w:rsidR="006E2518" w:rsidRPr="006E2518">
        <w:t>Межовский</w:t>
      </w:r>
      <w:proofErr w:type="spellEnd"/>
      <w:r w:rsidR="006E2518" w:rsidRPr="006E2518">
        <w:t xml:space="preserve"> сельский Совет депутатов</w:t>
      </w:r>
      <w:r w:rsidRPr="006E2518">
        <w:t>,</w:t>
      </w:r>
      <w:r w:rsidR="006E2518">
        <w:t xml:space="preserve"> </w:t>
      </w:r>
      <w:r>
        <w:t>РЕШИЛ:</w:t>
      </w:r>
    </w:p>
    <w:p w:rsidR="00014915" w:rsidRDefault="00D92827" w:rsidP="00256119">
      <w:pPr>
        <w:numPr>
          <w:ilvl w:val="0"/>
          <w:numId w:val="1"/>
        </w:numPr>
        <w:spacing w:after="13" w:line="251" w:lineRule="auto"/>
        <w:ind w:right="-14" w:firstLine="142"/>
      </w:pPr>
      <w:r>
        <w:t xml:space="preserve">Внести в решение </w:t>
      </w:r>
      <w:proofErr w:type="spellStart"/>
      <w:r w:rsidR="006E2518">
        <w:t>Межовского</w:t>
      </w:r>
      <w:proofErr w:type="spellEnd"/>
      <w:r w:rsidR="006E2518">
        <w:t xml:space="preserve"> сельского совета депутатов</w:t>
      </w:r>
      <w:r>
        <w:t xml:space="preserve"> от </w:t>
      </w:r>
      <w:r w:rsidR="006E2518" w:rsidRPr="00F93AD1">
        <w:rPr>
          <w:szCs w:val="28"/>
        </w:rPr>
        <w:t xml:space="preserve">21.08.2013 </w:t>
      </w:r>
      <w:r w:rsidRPr="00F93AD1">
        <w:rPr>
          <w:szCs w:val="28"/>
        </w:rPr>
        <w:t xml:space="preserve">№ </w:t>
      </w:r>
      <w:r w:rsidR="006E2518" w:rsidRPr="00F93AD1">
        <w:rPr>
          <w:szCs w:val="28"/>
        </w:rPr>
        <w:t>104</w:t>
      </w:r>
      <w:r w:rsidRPr="00F93AD1">
        <w:rPr>
          <w:sz w:val="24"/>
          <w:szCs w:val="24"/>
        </w:rPr>
        <w:t xml:space="preserve"> </w:t>
      </w:r>
      <w:r>
        <w:t xml:space="preserve">«О введении земельного налога на территории </w:t>
      </w:r>
      <w:proofErr w:type="spellStart"/>
      <w:r w:rsidR="006E2518">
        <w:t>Межовского</w:t>
      </w:r>
      <w:proofErr w:type="spellEnd"/>
      <w:r w:rsidR="006E2518">
        <w:t xml:space="preserve"> сельсовета»</w:t>
      </w:r>
      <w:r>
        <w:t xml:space="preserve"> следующие изменения:</w:t>
      </w:r>
    </w:p>
    <w:p w:rsidR="00014915" w:rsidRDefault="00D92827" w:rsidP="00256119">
      <w:pPr>
        <w:pStyle w:val="a3"/>
        <w:numPr>
          <w:ilvl w:val="1"/>
          <w:numId w:val="2"/>
        </w:numPr>
        <w:ind w:left="0" w:right="-14" w:firstLine="0"/>
      </w:pPr>
      <w:r>
        <w:t xml:space="preserve">в </w:t>
      </w:r>
      <w:r w:rsidR="00256119">
        <w:t xml:space="preserve">абзаце 2 </w:t>
      </w:r>
      <w:r>
        <w:t>пункт</w:t>
      </w:r>
      <w:r w:rsidR="00256119">
        <w:t>а</w:t>
      </w:r>
      <w:r>
        <w:t xml:space="preserve"> </w:t>
      </w:r>
      <w:r w:rsidR="00256119">
        <w:t>2.1</w:t>
      </w:r>
      <w:r>
        <w:t xml:space="preserve">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 </w:t>
      </w:r>
    </w:p>
    <w:p w:rsidR="00256119" w:rsidRPr="00256119" w:rsidRDefault="00256119" w:rsidP="00256119">
      <w:pPr>
        <w:spacing w:line="240" w:lineRule="auto"/>
        <w:ind w:firstLine="0"/>
        <w:rPr>
          <w:szCs w:val="28"/>
        </w:rPr>
      </w:pPr>
      <w:r w:rsidRPr="00256119">
        <w:rPr>
          <w:szCs w:val="28"/>
        </w:rPr>
        <w:t>2. Контроль за исполнением настоящего решения возложить на постоянную комиссию финансово-экономическим вопросам и контролю за использованием бюджетных средств.</w:t>
      </w:r>
    </w:p>
    <w:p w:rsidR="00256119" w:rsidRPr="00256119" w:rsidRDefault="00256119" w:rsidP="00256119">
      <w:pPr>
        <w:autoSpaceDE w:val="0"/>
        <w:autoSpaceDN w:val="0"/>
        <w:adjustRightInd w:val="0"/>
        <w:ind w:firstLine="0"/>
        <w:rPr>
          <w:szCs w:val="28"/>
        </w:rPr>
      </w:pPr>
      <w:r w:rsidRPr="00256119">
        <w:rPr>
          <w:szCs w:val="28"/>
        </w:rPr>
        <w:t xml:space="preserve">3. Настоящее решение вступает в силу в день, следующий за днем его официального опубликования в «Информационном листке» администрации </w:t>
      </w:r>
      <w:proofErr w:type="spellStart"/>
      <w:r w:rsidRPr="00256119">
        <w:rPr>
          <w:szCs w:val="28"/>
        </w:rPr>
        <w:t>Межовского</w:t>
      </w:r>
      <w:proofErr w:type="spellEnd"/>
      <w:r w:rsidRPr="00256119">
        <w:rPr>
          <w:szCs w:val="28"/>
        </w:rPr>
        <w:t xml:space="preserve"> сельсовета и подлежит размещению на официальном веб-сайте администрации </w:t>
      </w:r>
      <w:proofErr w:type="spellStart"/>
      <w:r w:rsidRPr="00256119">
        <w:rPr>
          <w:szCs w:val="28"/>
        </w:rPr>
        <w:t>Межовского</w:t>
      </w:r>
      <w:proofErr w:type="spellEnd"/>
      <w:r w:rsidRPr="00256119">
        <w:rPr>
          <w:szCs w:val="28"/>
        </w:rPr>
        <w:t xml:space="preserve"> сельсовета в информационно-телекоммуникационной сети Интернет.</w:t>
      </w:r>
    </w:p>
    <w:p w:rsidR="00256119" w:rsidRPr="00256119" w:rsidRDefault="00256119" w:rsidP="00256119">
      <w:pPr>
        <w:autoSpaceDE w:val="0"/>
        <w:autoSpaceDN w:val="0"/>
        <w:adjustRightInd w:val="0"/>
        <w:ind w:firstLine="0"/>
        <w:rPr>
          <w:szCs w:val="28"/>
        </w:rPr>
      </w:pPr>
    </w:p>
    <w:p w:rsidR="00256119" w:rsidRPr="00256119" w:rsidRDefault="00256119" w:rsidP="00256119">
      <w:pPr>
        <w:pStyle w:val="a3"/>
        <w:autoSpaceDE w:val="0"/>
        <w:autoSpaceDN w:val="0"/>
        <w:adjustRightInd w:val="0"/>
        <w:ind w:left="510" w:firstLine="0"/>
        <w:rPr>
          <w:szCs w:val="28"/>
        </w:rPr>
      </w:pPr>
    </w:p>
    <w:p w:rsidR="00256119" w:rsidRPr="00256119" w:rsidRDefault="00256119" w:rsidP="00256119">
      <w:pPr>
        <w:ind w:firstLine="0"/>
        <w:rPr>
          <w:szCs w:val="28"/>
        </w:rPr>
      </w:pPr>
      <w:r w:rsidRPr="00256119">
        <w:rPr>
          <w:szCs w:val="28"/>
        </w:rPr>
        <w:t xml:space="preserve">Председатель Совета депутатов                        </w:t>
      </w:r>
      <w:r>
        <w:rPr>
          <w:szCs w:val="28"/>
        </w:rPr>
        <w:t xml:space="preserve"> </w:t>
      </w:r>
      <w:r w:rsidR="00F93AD1">
        <w:rPr>
          <w:szCs w:val="28"/>
        </w:rPr>
        <w:t xml:space="preserve">  </w:t>
      </w:r>
      <w:r w:rsidRPr="00256119">
        <w:rPr>
          <w:szCs w:val="28"/>
        </w:rPr>
        <w:t xml:space="preserve">Глава </w:t>
      </w:r>
      <w:proofErr w:type="spellStart"/>
      <w:r w:rsidRPr="00256119">
        <w:rPr>
          <w:szCs w:val="28"/>
        </w:rPr>
        <w:t>Межовского</w:t>
      </w:r>
      <w:proofErr w:type="spellEnd"/>
      <w:r w:rsidRPr="00256119">
        <w:rPr>
          <w:szCs w:val="28"/>
        </w:rPr>
        <w:t xml:space="preserve"> сельсовета</w:t>
      </w:r>
      <w:r w:rsidRPr="00256119">
        <w:rPr>
          <w:szCs w:val="28"/>
        </w:rPr>
        <w:tab/>
      </w:r>
    </w:p>
    <w:p w:rsidR="00256119" w:rsidRPr="00F93AD1" w:rsidRDefault="00256119" w:rsidP="00F93AD1">
      <w:pPr>
        <w:ind w:firstLine="0"/>
        <w:rPr>
          <w:szCs w:val="28"/>
        </w:rPr>
      </w:pPr>
      <w:r w:rsidRPr="00F93AD1">
        <w:rPr>
          <w:szCs w:val="28"/>
        </w:rPr>
        <w:t xml:space="preserve">______________ А.Г. </w:t>
      </w:r>
      <w:proofErr w:type="spellStart"/>
      <w:r w:rsidRPr="00F93AD1">
        <w:rPr>
          <w:szCs w:val="28"/>
        </w:rPr>
        <w:t>Рец</w:t>
      </w:r>
      <w:proofErr w:type="spellEnd"/>
      <w:r w:rsidRPr="00F93AD1">
        <w:rPr>
          <w:szCs w:val="28"/>
        </w:rPr>
        <w:t xml:space="preserve">                                 </w:t>
      </w:r>
      <w:r w:rsidR="00F93AD1">
        <w:rPr>
          <w:szCs w:val="28"/>
        </w:rPr>
        <w:t xml:space="preserve">             </w:t>
      </w:r>
      <w:r w:rsidRPr="00F93AD1">
        <w:rPr>
          <w:szCs w:val="28"/>
        </w:rPr>
        <w:t xml:space="preserve">____________ А.В. </w:t>
      </w:r>
      <w:proofErr w:type="spellStart"/>
      <w:r w:rsidRPr="00F93AD1">
        <w:rPr>
          <w:szCs w:val="28"/>
        </w:rPr>
        <w:t>Хадаров</w:t>
      </w:r>
      <w:proofErr w:type="spellEnd"/>
    </w:p>
    <w:p w:rsidR="00256119" w:rsidRPr="00256119" w:rsidRDefault="00256119" w:rsidP="00256119">
      <w:pPr>
        <w:pStyle w:val="a3"/>
        <w:spacing w:line="240" w:lineRule="auto"/>
        <w:ind w:left="510" w:firstLine="0"/>
        <w:rPr>
          <w:szCs w:val="28"/>
        </w:rPr>
      </w:pPr>
    </w:p>
    <w:p w:rsidR="00256119" w:rsidRDefault="00256119" w:rsidP="00256119">
      <w:pPr>
        <w:ind w:right="-14" w:firstLine="0"/>
      </w:pPr>
    </w:p>
    <w:sectPr w:rsidR="00256119" w:rsidSect="00971B87">
      <w:pgSz w:w="11906" w:h="16838"/>
      <w:pgMar w:top="1440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DA734B"/>
    <w:multiLevelType w:val="multilevel"/>
    <w:tmpl w:val="B08C9A4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5"/>
    <w:rsid w:val="00014915"/>
    <w:rsid w:val="00256119"/>
    <w:rsid w:val="006E2518"/>
    <w:rsid w:val="0083498F"/>
    <w:rsid w:val="00956306"/>
    <w:rsid w:val="00971B87"/>
    <w:rsid w:val="00B371E2"/>
    <w:rsid w:val="00B70FD2"/>
    <w:rsid w:val="00BC2BFA"/>
    <w:rsid w:val="00D92827"/>
    <w:rsid w:val="00F9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9E53"/>
  <w15:docId w15:val="{81FD077F-9545-41FA-B087-147EF3D6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Mejovo</cp:lastModifiedBy>
  <cp:revision>13</cp:revision>
  <cp:lastPrinted>2023-10-30T05:10:00Z</cp:lastPrinted>
  <dcterms:created xsi:type="dcterms:W3CDTF">2023-10-24T10:07:00Z</dcterms:created>
  <dcterms:modified xsi:type="dcterms:W3CDTF">2023-11-16T06:26:00Z</dcterms:modified>
</cp:coreProperties>
</file>